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F" w:rsidRPr="007B3CF8" w:rsidRDefault="00E07BEF">
      <w:pPr>
        <w:rPr>
          <w:b/>
          <w:sz w:val="32"/>
        </w:rPr>
      </w:pPr>
      <w:r w:rsidRPr="007B3CF8">
        <w:rPr>
          <w:b/>
          <w:sz w:val="32"/>
        </w:rPr>
        <w:t>Temat: Odkrywamy świat książek</w:t>
      </w: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>Data: 23.04.2020r.</w:t>
      </w: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 xml:space="preserve">Grupa: Wiewiórki </w:t>
      </w: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>Cele:</w:t>
      </w: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>Dziecko</w:t>
      </w: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>-</w:t>
      </w:r>
      <w:r w:rsidR="007B3CF8" w:rsidRPr="007B3CF8">
        <w:rPr>
          <w:b/>
          <w:sz w:val="28"/>
        </w:rPr>
        <w:t xml:space="preserve"> wypowiada się swobodnie na podany temat</w:t>
      </w:r>
    </w:p>
    <w:p w:rsidR="00E72A4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>-</w:t>
      </w:r>
      <w:r w:rsidR="00E72A4F" w:rsidRPr="007B3CF8">
        <w:rPr>
          <w:b/>
          <w:sz w:val="28"/>
        </w:rPr>
        <w:t xml:space="preserve"> </w:t>
      </w:r>
      <w:r w:rsidR="007B3CF8" w:rsidRPr="007B3CF8">
        <w:rPr>
          <w:b/>
          <w:sz w:val="28"/>
        </w:rPr>
        <w:t>tworzy plakat z zasadami odpowiedzialnego korzystania z książek</w:t>
      </w:r>
    </w:p>
    <w:p w:rsidR="007B3CF8" w:rsidRDefault="007B3CF8">
      <w:pPr>
        <w:rPr>
          <w:b/>
          <w:sz w:val="28"/>
        </w:rPr>
      </w:pPr>
      <w:r w:rsidRPr="007B3CF8">
        <w:rPr>
          <w:b/>
          <w:sz w:val="28"/>
        </w:rPr>
        <w:t>- szereguje przedmioty ze względu na podaną cechę</w:t>
      </w:r>
    </w:p>
    <w:p w:rsidR="007B3CF8" w:rsidRPr="007B3CF8" w:rsidRDefault="007B3CF8">
      <w:pPr>
        <w:rPr>
          <w:b/>
          <w:sz w:val="28"/>
        </w:rPr>
      </w:pPr>
    </w:p>
    <w:p w:rsidR="00E07BEF" w:rsidRDefault="00E72A4F">
      <w:pPr>
        <w:rPr>
          <w:b/>
          <w:sz w:val="32"/>
        </w:rPr>
      </w:pPr>
      <w:r w:rsidRPr="007B3CF8">
        <w:rPr>
          <w:b/>
          <w:sz w:val="32"/>
        </w:rPr>
        <w:t>Dzisiaj jest Dzień Książki! Zapraszam Cię do zabaw z książkami</w:t>
      </w:r>
    </w:p>
    <w:p w:rsidR="007B3CF8" w:rsidRPr="007B3CF8" w:rsidRDefault="007B3CF8">
      <w:pPr>
        <w:rPr>
          <w:b/>
          <w:sz w:val="32"/>
        </w:rPr>
      </w:pP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>1. Moja ulubiona Książka</w:t>
      </w:r>
    </w:p>
    <w:p w:rsidR="00E07BEF" w:rsidRPr="007B3CF8" w:rsidRDefault="00E07BEF">
      <w:pPr>
        <w:rPr>
          <w:sz w:val="28"/>
        </w:rPr>
      </w:pPr>
      <w:r w:rsidRPr="007B3CF8">
        <w:rPr>
          <w:sz w:val="28"/>
        </w:rPr>
        <w:t>Opowiedz osobie dorosłej jaka jest Twoja ulubiona książka. Kto w niej występuje, jakie są przygody</w:t>
      </w:r>
      <w:r w:rsidR="00E72A4F" w:rsidRPr="007B3CF8">
        <w:rPr>
          <w:sz w:val="28"/>
        </w:rPr>
        <w:t>. Następnie obejrzyj dokładnie książkę i powiedz</w:t>
      </w:r>
      <w:r w:rsidR="007B3CF8">
        <w:rPr>
          <w:sz w:val="28"/>
        </w:rPr>
        <w:br/>
      </w:r>
      <w:r w:rsidR="00E72A4F" w:rsidRPr="007B3CF8">
        <w:rPr>
          <w:sz w:val="28"/>
        </w:rPr>
        <w:t xml:space="preserve">z czego się składa, co jest w jej środku. Możesz narysować swoją ulubioną książkę i spróbować napisać jej tytuł. </w:t>
      </w:r>
    </w:p>
    <w:p w:rsidR="00E07BEF" w:rsidRPr="007B3CF8" w:rsidRDefault="007B3CF8">
      <w:pPr>
        <w:rPr>
          <w:b/>
          <w:sz w:val="28"/>
        </w:rPr>
      </w:pPr>
      <w:r>
        <w:rPr>
          <w:b/>
          <w:sz w:val="28"/>
        </w:rPr>
        <w:t>2. Książki małe, książki duże</w:t>
      </w:r>
    </w:p>
    <w:p w:rsidR="00E72A4F" w:rsidRPr="007B3CF8" w:rsidRDefault="00E72A4F">
      <w:pPr>
        <w:rPr>
          <w:sz w:val="28"/>
        </w:rPr>
      </w:pPr>
      <w:r w:rsidRPr="007B3CF8">
        <w:rPr>
          <w:sz w:val="28"/>
        </w:rPr>
        <w:t>Zo</w:t>
      </w:r>
      <w:r w:rsidR="00E7740D" w:rsidRPr="007B3CF8">
        <w:rPr>
          <w:sz w:val="28"/>
        </w:rPr>
        <w:t>bacz na swoją półkę z książkami. Weź do ręki parę książek i spróbuj je ułożyć najpierw od najmniejszej do największej, następni</w:t>
      </w:r>
      <w:r w:rsidR="007B3CF8">
        <w:rPr>
          <w:sz w:val="28"/>
        </w:rPr>
        <w:t>e</w:t>
      </w:r>
      <w:r w:rsidR="00E7740D" w:rsidRPr="007B3CF8">
        <w:rPr>
          <w:sz w:val="28"/>
        </w:rPr>
        <w:t xml:space="preserve"> od najcieńszej do najgrubszej. Dzień Książki to idealny moment na przejrzenie książek. Zobacz, czy któreś z nich potrzebują naprawy, a może niektóre nadają się dla młodszych dzieci i możesz je podarować komuś. To też dobry czas na odkurzenie Twojej półki z książkami. Posprzątaj swój kącik czytelniczy i poukładaj książki na nowo. </w:t>
      </w: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t>3. Korzystamy z książek odpowiedzialnie</w:t>
      </w:r>
    </w:p>
    <w:p w:rsidR="00E7740D" w:rsidRDefault="00E7740D">
      <w:pPr>
        <w:rPr>
          <w:sz w:val="28"/>
        </w:rPr>
      </w:pPr>
      <w:r w:rsidRPr="007B3CF8">
        <w:rPr>
          <w:sz w:val="28"/>
        </w:rPr>
        <w:t xml:space="preserve">Książki przenoszą nas do innego świata, opowiadają niesamowite historie, zabierają nas w dalekie podróże. Z książek powinniśmy korzystać odpowiedzialnie. Chciałabym abyś teraz zastanowił się w jaki sposób trzeba korzystać z książek aby ich nie poniszczyć. Utwórz plakat z zasadami korzystania z książek. Możesz poprosić osobę dorosłą aby pomogła Ci je spisać, możesz także spróbować  je narysować. </w:t>
      </w:r>
    </w:p>
    <w:p w:rsidR="007B3CF8" w:rsidRPr="007B3CF8" w:rsidRDefault="007B3CF8">
      <w:pPr>
        <w:rPr>
          <w:sz w:val="28"/>
        </w:rPr>
      </w:pPr>
    </w:p>
    <w:p w:rsidR="00E07BEF" w:rsidRPr="007B3CF8" w:rsidRDefault="00E07BEF">
      <w:pPr>
        <w:rPr>
          <w:b/>
          <w:sz w:val="28"/>
        </w:rPr>
      </w:pPr>
      <w:r w:rsidRPr="007B3CF8">
        <w:rPr>
          <w:b/>
          <w:sz w:val="28"/>
        </w:rPr>
        <w:lastRenderedPageBreak/>
        <w:t xml:space="preserve">4. Zakładka  </w:t>
      </w:r>
    </w:p>
    <w:p w:rsidR="00E7740D" w:rsidRDefault="00E7740D">
      <w:pPr>
        <w:rPr>
          <w:sz w:val="28"/>
        </w:rPr>
      </w:pPr>
      <w:r w:rsidRPr="007B3CF8">
        <w:rPr>
          <w:sz w:val="28"/>
        </w:rPr>
        <w:t>Zapraszam Cię teraz do wykonania</w:t>
      </w:r>
      <w:r w:rsidR="007B3CF8" w:rsidRPr="007B3CF8">
        <w:rPr>
          <w:sz w:val="28"/>
        </w:rPr>
        <w:t xml:space="preserve"> zakładki do książki. Zakładka pomaga nam zapamiętać w jakim miejscu skończyliśmy czytać. Wykonaj swoją zakładkę, zachowaj ją w teczce prac, a po powrocie do przedszkola wyślemy je do organizatorów akcji projektu czytelniczego „Magiczna Moc Bajek</w:t>
      </w:r>
      <w:r w:rsidR="007B3CF8">
        <w:rPr>
          <w:sz w:val="28"/>
        </w:rPr>
        <w:t>”.</w:t>
      </w:r>
    </w:p>
    <w:p w:rsidR="007B3CF8" w:rsidRPr="007B3CF8" w:rsidRDefault="007B3CF8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052060" cy="7315200"/>
            <wp:effectExtent l="19050" t="0" r="0" b="0"/>
            <wp:docPr id="1" name="Obraz 0" descr="projekt czytelni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czytelnicz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F8" w:rsidRPr="007B3CF8" w:rsidSect="004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BEF"/>
    <w:rsid w:val="002F55B1"/>
    <w:rsid w:val="0046183A"/>
    <w:rsid w:val="004D3AB8"/>
    <w:rsid w:val="007B3CF8"/>
    <w:rsid w:val="00976F93"/>
    <w:rsid w:val="00BD0206"/>
    <w:rsid w:val="00DF48B7"/>
    <w:rsid w:val="00E07BEF"/>
    <w:rsid w:val="00E72A4F"/>
    <w:rsid w:val="00E7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1</cp:revision>
  <dcterms:created xsi:type="dcterms:W3CDTF">2020-04-22T16:17:00Z</dcterms:created>
  <dcterms:modified xsi:type="dcterms:W3CDTF">2020-04-22T16:55:00Z</dcterms:modified>
</cp:coreProperties>
</file>