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1" w:rsidRDefault="00EE2DF1" w:rsidP="00EE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Zajęcia 60</w:t>
      </w:r>
    </w:p>
    <w:p w:rsidR="00EE2DF1" w:rsidRDefault="00EE2DF1" w:rsidP="00EE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23.06.2020r.</w:t>
      </w:r>
    </w:p>
    <w:p w:rsidR="00EE2DF1" w:rsidRDefault="00EE2DF1" w:rsidP="00EE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>
        <w:rPr>
          <w:rFonts w:ascii="Times New Roman" w:hAnsi="Times New Roman" w:cs="Times New Roman"/>
          <w:sz w:val="24"/>
          <w:szCs w:val="24"/>
        </w:rPr>
        <w:t>Sowy (zerówka)</w:t>
      </w:r>
    </w:p>
    <w:p w:rsidR="00EE2DF1" w:rsidRDefault="00EE2DF1" w:rsidP="00EE2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Tęczowy świat</w:t>
      </w:r>
    </w:p>
    <w:p w:rsidR="00EE2DF1" w:rsidRDefault="00EE2DF1" w:rsidP="00EE2D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ogólne:</w:t>
      </w:r>
    </w:p>
    <w:p w:rsidR="00EE2DF1" w:rsidRDefault="00EE2DF1" w:rsidP="00EE2DF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rozwijanie </w:t>
      </w:r>
      <w:r w:rsidR="0090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umiejętności koncentracji uwagi.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2DF1" w:rsidRDefault="00EE2DF1" w:rsidP="00EE2DF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DF1" w:rsidRDefault="00EE2DF1" w:rsidP="00EE2D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</w:p>
    <w:p w:rsidR="00EE2DF1" w:rsidRDefault="00EE2DF1" w:rsidP="00EE2DF1">
      <w:pPr>
        <w:pStyle w:val="Bezodstpw"/>
        <w:spacing w:after="0" w:line="360" w:lineRule="auto"/>
        <w:rPr>
          <w:rFonts w:cstheme="minorBidi"/>
          <w:b w:val="0"/>
        </w:rPr>
      </w:pPr>
    </w:p>
    <w:p w:rsidR="00EE2DF1" w:rsidRPr="000F43F5" w:rsidRDefault="00EE2DF1" w:rsidP="00EE2DF1">
      <w:pPr>
        <w:pStyle w:val="Bezodstpw"/>
        <w:numPr>
          <w:ilvl w:val="0"/>
          <w:numId w:val="1"/>
        </w:numPr>
        <w:spacing w:after="0" w:line="360" w:lineRule="auto"/>
        <w:rPr>
          <w:rFonts w:ascii="Times New Roman" w:hAnsi="Times New Roman"/>
          <w:b w:val="0"/>
          <w:sz w:val="24"/>
          <w:u w:val="single"/>
        </w:rPr>
      </w:pPr>
      <w:r w:rsidRPr="000F43F5">
        <w:rPr>
          <w:rFonts w:ascii="Times New Roman" w:hAnsi="Times New Roman"/>
          <w:b w:val="0"/>
          <w:sz w:val="24"/>
          <w:u w:val="single"/>
        </w:rPr>
        <w:t xml:space="preserve">„Kraina tęczy” </w:t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Wysłuchaj uważnie wiersza i spróbuj odpowiedzieć na moje pytania </w:t>
      </w:r>
      <w:r w:rsidRPr="00EE2DF1">
        <w:rPr>
          <w:rFonts w:ascii="Times New Roman" w:hAnsi="Times New Roman"/>
          <w:b w:val="0"/>
          <w:sz w:val="24"/>
        </w:rPr>
        <w:sym w:font="Wingdings" w:char="F04A"/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sz w:val="24"/>
        </w:rPr>
      </w:pPr>
      <w:r w:rsidRPr="00EE2DF1">
        <w:rPr>
          <w:rFonts w:ascii="Times New Roman" w:hAnsi="Times New Roman"/>
          <w:sz w:val="24"/>
        </w:rPr>
        <w:t>Kraina tęczy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i/>
          <w:sz w:val="24"/>
        </w:rPr>
      </w:pPr>
      <w:r w:rsidRPr="00EE2DF1">
        <w:rPr>
          <w:rFonts w:ascii="Times New Roman" w:hAnsi="Times New Roman"/>
          <w:b w:val="0"/>
          <w:i/>
          <w:sz w:val="24"/>
        </w:rPr>
        <w:t>Agnieszka Karcz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Gdy na niebie słońce świeci,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Ziemia moknie w ciepłym deszczu.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To pojawia się nad światem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Droga do krainy tęczy.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Wielki pas wstęg kolorowych,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Które w kształcie są półkola.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Jeden koniec się wyłania,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drugi kończy tuż na ziemią.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Barwy widoczne tej drogi są,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Każda ze wstęg ma barwę swą.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Aż w siedmiu kolorach mienią się,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I swoim pięknem dzielą się.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Kolor czerwony to znak gorąca.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Kolor pomarańczowy to cytrusów barwa.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Kolor żółty to słońca promień.</w:t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Kolor zielony to traw i lasów barwa.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lastRenderedPageBreak/>
        <w:t>Kolor niebieski to symbol nieba.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Kolor granatowy to głębia morza.</w:t>
      </w:r>
    </w:p>
    <w:p w:rsidR="00EE2DF1" w:rsidRP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Kol</w:t>
      </w:r>
      <w:r>
        <w:rPr>
          <w:rFonts w:ascii="Times New Roman" w:hAnsi="Times New Roman"/>
          <w:b w:val="0"/>
          <w:sz w:val="24"/>
        </w:rPr>
        <w:t>or fioletowy to lawendy zapach.</w:t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b w:val="0"/>
          <w:sz w:val="24"/>
        </w:rPr>
        <w:t>Spójrz na niebo i policz sama.</w:t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Default="00EE2DF1" w:rsidP="00EE2DF1">
      <w:pPr>
        <w:pStyle w:val="Bezodstpw"/>
        <w:numPr>
          <w:ilvl w:val="0"/>
          <w:numId w:val="2"/>
        </w:numPr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Kiedy powstaje tęcza?</w:t>
      </w:r>
    </w:p>
    <w:p w:rsidR="00EE2DF1" w:rsidRDefault="00EE2DF1" w:rsidP="00EE2DF1">
      <w:pPr>
        <w:pStyle w:val="Bezodstpw"/>
        <w:numPr>
          <w:ilvl w:val="0"/>
          <w:numId w:val="2"/>
        </w:numPr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Jakie kolory w niej występują?</w:t>
      </w:r>
    </w:p>
    <w:p w:rsidR="00EE2DF1" w:rsidRDefault="00EE2DF1" w:rsidP="00EE2DF1">
      <w:pPr>
        <w:pStyle w:val="Bezodstpw"/>
        <w:numPr>
          <w:ilvl w:val="0"/>
          <w:numId w:val="2"/>
        </w:numPr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jakiej porze roku tęczę na niebie możemy zaobserwować najczęściej?</w:t>
      </w:r>
    </w:p>
    <w:p w:rsidR="00EE2DF1" w:rsidRPr="0081488F" w:rsidRDefault="00EE2DF1" w:rsidP="00EE2DF1">
      <w:pPr>
        <w:pStyle w:val="Bezodstpw"/>
        <w:numPr>
          <w:ilvl w:val="0"/>
          <w:numId w:val="2"/>
        </w:numPr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 czym kojarzą się wam kolory występujące w tęczy?</w:t>
      </w: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0F43F5" w:rsidRPr="00EE2DF1" w:rsidRDefault="000F43F5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EE2DF1" w:rsidRDefault="00EE2DF1" w:rsidP="00EE2DF1">
      <w:pPr>
        <w:pStyle w:val="Bezodstpw"/>
        <w:numPr>
          <w:ilvl w:val="0"/>
          <w:numId w:val="1"/>
        </w:numPr>
        <w:spacing w:after="0" w:line="360" w:lineRule="auto"/>
        <w:ind w:left="181" w:hanging="142"/>
        <w:rPr>
          <w:rFonts w:ascii="Times New Roman" w:hAnsi="Times New Roman"/>
          <w:b w:val="0"/>
          <w:sz w:val="24"/>
          <w:u w:val="single"/>
        </w:rPr>
      </w:pPr>
      <w:r w:rsidRPr="0081488F">
        <w:rPr>
          <w:rFonts w:ascii="Times New Roman" w:hAnsi="Times New Roman"/>
          <w:b w:val="0"/>
          <w:sz w:val="24"/>
          <w:u w:val="single"/>
        </w:rPr>
        <w:t xml:space="preserve">„Układanie tęczy” </w:t>
      </w:r>
    </w:p>
    <w:p w:rsidR="000F43F5" w:rsidRPr="0081488F" w:rsidRDefault="000F43F5" w:rsidP="000F43F5">
      <w:pPr>
        <w:pStyle w:val="Bezodstpw"/>
        <w:spacing w:after="0" w:line="360" w:lineRule="auto"/>
        <w:ind w:left="181"/>
        <w:rPr>
          <w:rFonts w:ascii="Times New Roman" w:hAnsi="Times New Roman"/>
          <w:b w:val="0"/>
          <w:sz w:val="24"/>
          <w:u w:val="single"/>
        </w:rPr>
      </w:pPr>
    </w:p>
    <w:p w:rsidR="00EE2DF1" w:rsidRDefault="00EE2DF1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 w:rsidRPr="00EE2DF1">
        <w:rPr>
          <w:rFonts w:ascii="Times New Roman" w:hAnsi="Times New Roman"/>
          <w:sz w:val="24"/>
        </w:rPr>
        <w:t>Przygotuj:</w:t>
      </w:r>
      <w:r w:rsidR="0081488F">
        <w:rPr>
          <w:rFonts w:ascii="Times New Roman" w:hAnsi="Times New Roman"/>
          <w:b w:val="0"/>
          <w:sz w:val="24"/>
        </w:rPr>
        <w:t xml:space="preserve"> kolorową plastelinę (fioletowy, ciemnoniebieski, niebieski, zielony, żółty, pomarańczowy, czerwony</w:t>
      </w:r>
      <w:r>
        <w:rPr>
          <w:rFonts w:ascii="Times New Roman" w:hAnsi="Times New Roman"/>
          <w:b w:val="0"/>
          <w:sz w:val="24"/>
        </w:rPr>
        <w:t>)</w:t>
      </w:r>
      <w:r w:rsidR="0081488F">
        <w:rPr>
          <w:rFonts w:ascii="Times New Roman" w:hAnsi="Times New Roman"/>
          <w:b w:val="0"/>
          <w:sz w:val="24"/>
        </w:rPr>
        <w:t xml:space="preserve">,  kartkę. </w:t>
      </w:r>
    </w:p>
    <w:p w:rsidR="0081488F" w:rsidRDefault="0081488F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81488F" w:rsidRDefault="0081488F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 każdego koloru plasteliny wymodeluj jeden długi wałek. Spójrz na poniższy obrazek, za pomocą plasteliny przyklejanej na kartkę, ułóż tęczę według wzoru. Ozdób tło według własnego pomysłu.</w:t>
      </w:r>
    </w:p>
    <w:p w:rsidR="0081488F" w:rsidRDefault="0081488F" w:rsidP="00EE2DF1">
      <w:pPr>
        <w:pStyle w:val="Bezodstpw"/>
        <w:spacing w:after="0" w:line="360" w:lineRule="auto"/>
        <w:rPr>
          <w:rFonts w:ascii="Times New Roman" w:hAnsi="Times New Roman"/>
          <w:b w:val="0"/>
          <w:sz w:val="24"/>
        </w:rPr>
      </w:pPr>
    </w:p>
    <w:p w:rsidR="0081488F" w:rsidRPr="00EE2DF1" w:rsidRDefault="0081488F" w:rsidP="00904B63">
      <w:pPr>
        <w:pStyle w:val="Bezodstpw"/>
        <w:spacing w:after="0" w:line="360" w:lineRule="auto"/>
        <w:jc w:val="center"/>
        <w:rPr>
          <w:rFonts w:ascii="Times New Roman" w:hAnsi="Times New Roman"/>
          <w:b w:val="0"/>
          <w:sz w:val="24"/>
        </w:rPr>
      </w:pPr>
      <w:r>
        <w:rPr>
          <w:noProof/>
          <w:lang w:eastAsia="pl-PL"/>
        </w:rPr>
        <w:drawing>
          <wp:inline distT="0" distB="0" distL="0" distR="0" wp14:anchorId="3A13D2AD" wp14:editId="2585FA83">
            <wp:extent cx="4839419" cy="3474941"/>
            <wp:effectExtent l="0" t="0" r="0" b="0"/>
            <wp:docPr id="1" name="Obraz 1" descr="Prace plastyczne - Kolorowe kredki: Tęcza wykonana róż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plastyczne - Kolorowe kredki: Tęcza wykonana różnym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52" cy="34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F5" w:rsidRDefault="000F43F5" w:rsidP="00EE2DF1">
      <w:pPr>
        <w:pStyle w:val="Bezodstpw"/>
        <w:numPr>
          <w:ilvl w:val="0"/>
          <w:numId w:val="1"/>
        </w:numPr>
        <w:spacing w:after="0" w:line="360" w:lineRule="auto"/>
        <w:ind w:left="181" w:hanging="14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Otwórz </w:t>
      </w:r>
      <w:r w:rsidRPr="000F43F5">
        <w:rPr>
          <w:rFonts w:ascii="Times New Roman" w:hAnsi="Times New Roman"/>
          <w:sz w:val="24"/>
        </w:rPr>
        <w:t>karty pracy</w:t>
      </w:r>
      <w:r>
        <w:rPr>
          <w:rFonts w:ascii="Times New Roman" w:hAnsi="Times New Roman"/>
          <w:b w:val="0"/>
          <w:sz w:val="24"/>
        </w:rPr>
        <w:t xml:space="preserve"> TROPICIELE 4  na stronie </w:t>
      </w:r>
      <w:r w:rsidRPr="000F43F5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b w:val="0"/>
          <w:sz w:val="24"/>
        </w:rPr>
        <w:t xml:space="preserve"> i wykonaj polecenia </w:t>
      </w:r>
      <w:r w:rsidRPr="000F43F5">
        <w:rPr>
          <w:rFonts w:ascii="Times New Roman" w:hAnsi="Times New Roman"/>
          <w:b w:val="0"/>
          <w:sz w:val="24"/>
        </w:rPr>
        <w:sym w:font="Wingdings" w:char="F04A"/>
      </w:r>
    </w:p>
    <w:p w:rsidR="000F43F5" w:rsidRDefault="000F43F5" w:rsidP="000F43F5">
      <w:pPr>
        <w:pStyle w:val="Bezodstpw"/>
        <w:spacing w:after="0" w:line="360" w:lineRule="auto"/>
        <w:ind w:left="181"/>
        <w:rPr>
          <w:rFonts w:ascii="Times New Roman" w:hAnsi="Times New Roman"/>
          <w:b w:val="0"/>
          <w:sz w:val="24"/>
        </w:rPr>
      </w:pPr>
    </w:p>
    <w:p w:rsidR="00904B63" w:rsidRDefault="00904B63" w:rsidP="000F43F5">
      <w:pPr>
        <w:pStyle w:val="Bezodstpw"/>
        <w:spacing w:after="0" w:line="360" w:lineRule="auto"/>
        <w:ind w:left="181"/>
        <w:rPr>
          <w:rFonts w:ascii="Times New Roman" w:hAnsi="Times New Roman"/>
          <w:b w:val="0"/>
          <w:sz w:val="24"/>
        </w:rPr>
      </w:pPr>
    </w:p>
    <w:p w:rsidR="00904B63" w:rsidRPr="00904B63" w:rsidRDefault="000F43F5" w:rsidP="00904B63">
      <w:pPr>
        <w:pStyle w:val="Bezodstpw"/>
        <w:numPr>
          <w:ilvl w:val="0"/>
          <w:numId w:val="1"/>
        </w:numPr>
        <w:spacing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04B63">
        <w:rPr>
          <w:rFonts w:ascii="Times New Roman" w:hAnsi="Times New Roman"/>
          <w:b w:val="0"/>
          <w:sz w:val="24"/>
          <w:u w:val="single"/>
        </w:rPr>
        <w:t>„Welcome to My Gym”</w:t>
      </w:r>
      <w:r w:rsidR="00904B63" w:rsidRPr="00904B63">
        <w:rPr>
          <w:rFonts w:ascii="Times New Roman" w:hAnsi="Times New Roman"/>
          <w:b w:val="0"/>
          <w:sz w:val="24"/>
        </w:rPr>
        <w:t xml:space="preserve"> – zabawa ruchowa w języku angielskim.</w:t>
      </w:r>
    </w:p>
    <w:p w:rsidR="00904B63" w:rsidRDefault="00904B63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u w:val="single"/>
        </w:rPr>
      </w:pPr>
    </w:p>
    <w:p w:rsidR="00904B63" w:rsidRPr="00904B63" w:rsidRDefault="00904B63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04B63">
        <w:rPr>
          <w:rFonts w:ascii="Times New Roman" w:hAnsi="Times New Roman"/>
          <w:b w:val="0"/>
          <w:sz w:val="24"/>
          <w:szCs w:val="24"/>
        </w:rPr>
        <w:t xml:space="preserve">Uruchom link z zabawą </w:t>
      </w:r>
      <w:r w:rsidRPr="00904B63">
        <w:rPr>
          <w:rFonts w:ascii="Times New Roman" w:hAnsi="Times New Roman"/>
          <w:b w:val="0"/>
          <w:sz w:val="24"/>
          <w:szCs w:val="24"/>
        </w:rPr>
        <w:sym w:font="Wingdings" w:char="F0E0"/>
      </w:r>
      <w:r w:rsidRPr="00904B6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904B63">
          <w:rPr>
            <w:rStyle w:val="Hipercze"/>
            <w:rFonts w:ascii="Times New Roman" w:hAnsi="Times New Roman"/>
            <w:b w:val="0"/>
            <w:sz w:val="24"/>
            <w:szCs w:val="24"/>
          </w:rPr>
          <w:t>https://www.youtube.com/watch?v=ju8W_SX_wy4&amp;t=24s</w:t>
        </w:r>
      </w:hyperlink>
    </w:p>
    <w:p w:rsidR="00904B63" w:rsidRDefault="00904B63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04B63">
        <w:rPr>
          <w:rFonts w:ascii="Times New Roman" w:hAnsi="Times New Roman"/>
          <w:b w:val="0"/>
          <w:sz w:val="24"/>
          <w:szCs w:val="24"/>
        </w:rPr>
        <w:t>Naśladuj ruchy dzieci i spróbuj śpiewać</w:t>
      </w:r>
      <w:r>
        <w:rPr>
          <w:rFonts w:ascii="Times New Roman" w:hAnsi="Times New Roman"/>
          <w:b w:val="0"/>
          <w:sz w:val="24"/>
          <w:szCs w:val="24"/>
        </w:rPr>
        <w:t xml:space="preserve"> razem z nimi</w:t>
      </w:r>
      <w:r w:rsidRPr="00904B63">
        <w:rPr>
          <w:rFonts w:ascii="Times New Roman" w:hAnsi="Times New Roman"/>
          <w:b w:val="0"/>
          <w:sz w:val="24"/>
          <w:szCs w:val="24"/>
        </w:rPr>
        <w:t xml:space="preserve"> </w:t>
      </w:r>
      <w:r w:rsidRPr="00904B63">
        <w:rPr>
          <w:rFonts w:ascii="Times New Roman" w:hAnsi="Times New Roman"/>
          <w:b w:val="0"/>
          <w:sz w:val="24"/>
          <w:szCs w:val="24"/>
        </w:rPr>
        <w:sym w:font="Wingdings" w:char="F04A"/>
      </w:r>
      <w:r w:rsidRPr="00904B6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60454" w:rsidRDefault="00960454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</w:p>
    <w:p w:rsid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960454" w:rsidRP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960454">
        <w:rPr>
          <w:rFonts w:ascii="Times New Roman" w:hAnsi="Times New Roman"/>
          <w:color w:val="00B050"/>
          <w:sz w:val="24"/>
          <w:szCs w:val="24"/>
        </w:rPr>
        <w:t>DZISIAJ BARDZO WAŻNE ŚWIĘTO…</w:t>
      </w:r>
    </w:p>
    <w:p w:rsidR="00960454" w:rsidRP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7030A0"/>
          <w:sz w:val="32"/>
          <w:szCs w:val="24"/>
        </w:rPr>
      </w:pPr>
      <w:r w:rsidRPr="00960454">
        <w:rPr>
          <w:rFonts w:ascii="Times New Roman" w:hAnsi="Times New Roman"/>
          <w:color w:val="7030A0"/>
          <w:sz w:val="32"/>
          <w:szCs w:val="24"/>
        </w:rPr>
        <w:t xml:space="preserve">DZIEŃ </w:t>
      </w:r>
      <w:r>
        <w:rPr>
          <w:rFonts w:ascii="Times New Roman" w:hAnsi="Times New Roman"/>
          <w:color w:val="7030A0"/>
          <w:sz w:val="32"/>
          <w:szCs w:val="24"/>
        </w:rPr>
        <w:t>TATY</w:t>
      </w:r>
      <w:r w:rsidRPr="00960454">
        <w:rPr>
          <w:rFonts w:ascii="Times New Roman" w:hAnsi="Times New Roman"/>
          <w:color w:val="7030A0"/>
          <w:sz w:val="32"/>
          <w:szCs w:val="24"/>
        </w:rPr>
        <w:t>!</w:t>
      </w:r>
    </w:p>
    <w:p w:rsidR="00960454" w:rsidRP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7030A0"/>
          <w:sz w:val="32"/>
          <w:szCs w:val="24"/>
        </w:rPr>
      </w:pPr>
    </w:p>
    <w:p w:rsidR="00960454" w:rsidRPr="00960454" w:rsidRDefault="00960454" w:rsidP="00960454">
      <w:pPr>
        <w:pStyle w:val="Bezodstpw"/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960454">
        <w:rPr>
          <w:rFonts w:ascii="Times New Roman" w:hAnsi="Times New Roman"/>
          <w:color w:val="00B050"/>
          <w:sz w:val="24"/>
          <w:szCs w:val="24"/>
        </w:rPr>
        <w:t>NIE ZAPOMNIJ ZŁOŻYĆ SWOJEMU TATUSIOWI ŻYCZEŃ I PODZIĘKOWAĆ MU ZA WSZYSTKO CO DLA CIEBIE ROBI.</w:t>
      </w:r>
    </w:p>
    <w:p w:rsidR="00960454" w:rsidRDefault="00960454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</w:p>
    <w:p w:rsidR="00960454" w:rsidRPr="00904B63" w:rsidRDefault="00960454" w:rsidP="00904B63">
      <w:pPr>
        <w:pStyle w:val="Bezodstpw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OSOBNYM ZAŁĄCZNIKU PRZESYŁAM KOLOROWANKĘ. POKOLORUJ OBRAZEK I WRĘCZ GO TACIE </w:t>
      </w:r>
      <w:r w:rsidRPr="00960454">
        <w:rPr>
          <w:rFonts w:ascii="Times New Roman" w:hAnsi="Times New Roman"/>
          <w:b w:val="0"/>
          <w:sz w:val="24"/>
          <w:szCs w:val="24"/>
        </w:rPr>
        <w:sym w:font="Wingdings" w:char="F04A"/>
      </w:r>
    </w:p>
    <w:p w:rsidR="000F43F5" w:rsidRDefault="000F43F5" w:rsidP="000F43F5">
      <w:pPr>
        <w:pStyle w:val="Akapitzlist"/>
        <w:rPr>
          <w:b/>
        </w:rPr>
      </w:pPr>
    </w:p>
    <w:p w:rsidR="000F43F5" w:rsidRDefault="000F43F5" w:rsidP="00904B63">
      <w:pPr>
        <w:pStyle w:val="Bezodstpw"/>
        <w:spacing w:after="0" w:line="360" w:lineRule="auto"/>
        <w:rPr>
          <w:b w:val="0"/>
        </w:rPr>
      </w:pPr>
    </w:p>
    <w:p w:rsidR="00EE2DF1" w:rsidRDefault="00EE2DF1"/>
    <w:sectPr w:rsidR="00EE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070B"/>
    <w:multiLevelType w:val="hybridMultilevel"/>
    <w:tmpl w:val="CAAA8CE6"/>
    <w:lvl w:ilvl="0" w:tplc="DD7EE9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7C21"/>
    <w:multiLevelType w:val="hybridMultilevel"/>
    <w:tmpl w:val="972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F1"/>
    <w:rsid w:val="000F43F5"/>
    <w:rsid w:val="00156CFE"/>
    <w:rsid w:val="00711EC1"/>
    <w:rsid w:val="0081488F"/>
    <w:rsid w:val="00904B63"/>
    <w:rsid w:val="00960454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EE2DF1"/>
    <w:rPr>
      <w:rFonts w:cs="Times New Roman"/>
      <w:b/>
    </w:rPr>
  </w:style>
  <w:style w:type="paragraph" w:styleId="Bezodstpw">
    <w:name w:val="No Spacing"/>
    <w:basedOn w:val="Normalny"/>
    <w:link w:val="BezodstpwZnak"/>
    <w:qFormat/>
    <w:rsid w:val="00EE2DF1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43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4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EE2DF1"/>
    <w:rPr>
      <w:rFonts w:cs="Times New Roman"/>
      <w:b/>
    </w:rPr>
  </w:style>
  <w:style w:type="paragraph" w:styleId="Bezodstpw">
    <w:name w:val="No Spacing"/>
    <w:basedOn w:val="Normalny"/>
    <w:link w:val="BezodstpwZnak"/>
    <w:qFormat/>
    <w:rsid w:val="00EE2DF1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43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u8W_SX_wy4&amp;t=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5</cp:revision>
  <cp:lastPrinted>2020-06-23T06:18:00Z</cp:lastPrinted>
  <dcterms:created xsi:type="dcterms:W3CDTF">2020-06-22T06:43:00Z</dcterms:created>
  <dcterms:modified xsi:type="dcterms:W3CDTF">2020-06-23T06:19:00Z</dcterms:modified>
</cp:coreProperties>
</file>