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09" w:rsidRPr="003673CD" w:rsidRDefault="003673CD">
      <w:pPr>
        <w:rPr>
          <w:b/>
          <w:bCs/>
          <w:sz w:val="24"/>
          <w:szCs w:val="24"/>
        </w:rPr>
      </w:pPr>
      <w:r w:rsidRPr="003673CD">
        <w:rPr>
          <w:b/>
          <w:bCs/>
          <w:sz w:val="24"/>
          <w:szCs w:val="24"/>
        </w:rPr>
        <w:t>Temat: Zimowy spacer z babcią i dziadkiem</w:t>
      </w:r>
    </w:p>
    <w:p w:rsidR="003673CD" w:rsidRPr="003673CD" w:rsidRDefault="003673CD">
      <w:pPr>
        <w:rPr>
          <w:b/>
          <w:bCs/>
        </w:rPr>
      </w:pPr>
      <w:r w:rsidRPr="003673CD">
        <w:rPr>
          <w:b/>
          <w:bCs/>
        </w:rPr>
        <w:t>Data: 20.01.2021</w:t>
      </w:r>
    </w:p>
    <w:p w:rsidR="003673CD" w:rsidRPr="003673CD" w:rsidRDefault="003673CD">
      <w:pPr>
        <w:rPr>
          <w:b/>
          <w:bCs/>
        </w:rPr>
      </w:pPr>
      <w:r w:rsidRPr="003673CD">
        <w:rPr>
          <w:b/>
          <w:bCs/>
        </w:rPr>
        <w:t>Cele:</w:t>
      </w:r>
    </w:p>
    <w:p w:rsidR="003673CD" w:rsidRPr="003673CD" w:rsidRDefault="003673CD">
      <w:pPr>
        <w:rPr>
          <w:b/>
          <w:bCs/>
        </w:rPr>
      </w:pPr>
      <w:r w:rsidRPr="003673CD">
        <w:rPr>
          <w:b/>
          <w:bCs/>
        </w:rPr>
        <w:t>-</w:t>
      </w:r>
      <w:r w:rsidR="00501EE4">
        <w:rPr>
          <w:b/>
          <w:bCs/>
        </w:rPr>
        <w:t xml:space="preserve"> rozróżnia stronę lewą i prawą</w:t>
      </w:r>
    </w:p>
    <w:p w:rsidR="003673CD" w:rsidRPr="003673CD" w:rsidRDefault="003673CD">
      <w:pPr>
        <w:rPr>
          <w:b/>
          <w:bCs/>
        </w:rPr>
      </w:pPr>
      <w:r w:rsidRPr="003673CD">
        <w:rPr>
          <w:b/>
          <w:bCs/>
        </w:rPr>
        <w:t>-</w:t>
      </w:r>
      <w:r w:rsidR="00501EE4">
        <w:rPr>
          <w:b/>
          <w:bCs/>
        </w:rPr>
        <w:t xml:space="preserve"> zna i stosuje liczebniki porządkowe</w:t>
      </w:r>
    </w:p>
    <w:p w:rsidR="003673CD" w:rsidRPr="003673CD" w:rsidRDefault="003673CD">
      <w:pPr>
        <w:rPr>
          <w:b/>
          <w:bCs/>
        </w:rPr>
      </w:pPr>
      <w:r w:rsidRPr="003673CD">
        <w:rPr>
          <w:b/>
          <w:bCs/>
        </w:rPr>
        <w:t>-</w:t>
      </w:r>
      <w:r w:rsidR="00501EE4">
        <w:rPr>
          <w:b/>
          <w:bCs/>
        </w:rPr>
        <w:t xml:space="preserve"> śpiewa piosenki</w:t>
      </w:r>
    </w:p>
    <w:p w:rsidR="003673CD" w:rsidRDefault="003673CD" w:rsidP="003673CD">
      <w:pPr>
        <w:rPr>
          <w:b/>
          <w:bCs/>
        </w:rPr>
      </w:pPr>
      <w:r w:rsidRPr="003673CD">
        <w:rPr>
          <w:b/>
          <w:bCs/>
        </w:rPr>
        <w:t xml:space="preserve">Zadanie 1. </w:t>
      </w:r>
      <w:r>
        <w:rPr>
          <w:b/>
          <w:bCs/>
        </w:rPr>
        <w:t>„Życzenia dla babci i dziadka”</w:t>
      </w:r>
    </w:p>
    <w:p w:rsidR="003673CD" w:rsidRDefault="003673CD" w:rsidP="003673CD">
      <w:r>
        <w:t>Posłuchaj uważnie piosenki, postaraj się zapamiętać jak najwięcej słów. Następnie zaśpiewaj utwór o babci i dziadku.</w:t>
      </w:r>
    </w:p>
    <w:p w:rsidR="003673CD" w:rsidRDefault="003673CD" w:rsidP="003673CD">
      <w:r w:rsidRPr="003673CD">
        <w:t xml:space="preserve">Link: </w:t>
      </w:r>
      <w:hyperlink r:id="rId4" w:history="1">
        <w:r w:rsidRPr="003673CD">
          <w:rPr>
            <w:rStyle w:val="Hipercze"/>
          </w:rPr>
          <w:t>https://www.youtube.com/watch?v=NEFVmNW9h8Q</w:t>
        </w:r>
      </w:hyperlink>
    </w:p>
    <w:p w:rsidR="003673CD" w:rsidRPr="003673CD" w:rsidRDefault="003673CD" w:rsidP="003673CD">
      <w:pPr>
        <w:rPr>
          <w:b/>
          <w:bCs/>
        </w:rPr>
      </w:pPr>
      <w:r w:rsidRPr="003673CD">
        <w:rPr>
          <w:b/>
          <w:bCs/>
        </w:rPr>
        <w:t>Zadanie 2. „Kroki”</w:t>
      </w:r>
    </w:p>
    <w:p w:rsidR="003673CD" w:rsidRDefault="003673CD" w:rsidP="003673CD">
      <w:r>
        <w:t>Poproś mamę i rodzeństwo, aby pobawili się razem z Tobą.</w:t>
      </w:r>
    </w:p>
    <w:p w:rsidR="003673CD" w:rsidRDefault="003673CD" w:rsidP="003673CD">
      <w:r>
        <w:t>Biegaj swobodnie po pokoju w rytm słuchanej muzyki. Gdy muzyka ucichnie zatrzymaj się i poruszaj według polecenia mamy, np.: - zrób dwa kroki w lewo; - zrób cztery kroki w prawo; - idź prosto; - zrób dwa kroki do tyłu.</w:t>
      </w:r>
    </w:p>
    <w:p w:rsidR="003673CD" w:rsidRDefault="003673CD">
      <w:pPr>
        <w:rPr>
          <w:b/>
          <w:bCs/>
        </w:rPr>
      </w:pPr>
      <w:r w:rsidRPr="003673CD">
        <w:rPr>
          <w:b/>
          <w:bCs/>
        </w:rPr>
        <w:t>Zadanie 3. „ Spacer z babcią i dziadkiem”</w:t>
      </w:r>
    </w:p>
    <w:p w:rsidR="003673CD" w:rsidRPr="00501EE4" w:rsidRDefault="00501EE4">
      <w:pPr>
        <w:rPr>
          <w:b/>
          <w:bCs/>
        </w:rPr>
      </w:pPr>
      <w:r>
        <w:rPr>
          <w:i/>
          <w:iCs/>
          <w:u w:val="single"/>
        </w:rPr>
        <w:t xml:space="preserve">Narysuj </w:t>
      </w:r>
      <w:r>
        <w:rPr>
          <w:i/>
          <w:iCs/>
          <w:color w:val="FF0000"/>
          <w:u w:val="single"/>
        </w:rPr>
        <w:t xml:space="preserve">czerwoną kredką </w:t>
      </w:r>
      <w:r>
        <w:rPr>
          <w:i/>
          <w:iCs/>
          <w:u w:val="single"/>
        </w:rPr>
        <w:t xml:space="preserve">drogę dzieci i dziadków do pomnika, </w:t>
      </w:r>
      <w:r>
        <w:rPr>
          <w:i/>
          <w:iCs/>
          <w:color w:val="538135" w:themeColor="accent6" w:themeShade="BF"/>
          <w:u w:val="single"/>
        </w:rPr>
        <w:t xml:space="preserve">zieloną kredką – </w:t>
      </w:r>
      <w:r>
        <w:rPr>
          <w:i/>
          <w:iCs/>
          <w:u w:val="single"/>
        </w:rPr>
        <w:t xml:space="preserve">do choinki, a </w:t>
      </w:r>
      <w:r>
        <w:rPr>
          <w:i/>
          <w:iCs/>
          <w:color w:val="7030A0"/>
          <w:u w:val="single"/>
        </w:rPr>
        <w:t xml:space="preserve">fioletową – </w:t>
      </w:r>
      <w:r>
        <w:rPr>
          <w:i/>
          <w:iCs/>
          <w:u w:val="single"/>
        </w:rPr>
        <w:t xml:space="preserve">do sali zabaw.  </w:t>
      </w:r>
      <w:r>
        <w:rPr>
          <w:b/>
          <w:bCs/>
        </w:rPr>
        <w:t>Pamiętaj o przejściach dla pieszych!</w:t>
      </w:r>
    </w:p>
    <w:p w:rsidR="00501EE4" w:rsidRDefault="00501EE4" w:rsidP="00501EE4">
      <w:pPr>
        <w:jc w:val="center"/>
        <w:rPr>
          <w:i/>
          <w:iCs/>
          <w:u w:val="single"/>
        </w:rPr>
      </w:pPr>
      <w:r w:rsidRPr="00501EE4">
        <w:rPr>
          <w:i/>
          <w:iCs/>
          <w:noProof/>
          <w:u w:val="single"/>
        </w:rPr>
        <w:drawing>
          <wp:inline distT="0" distB="0" distL="0" distR="0">
            <wp:extent cx="2220303" cy="29210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82" cy="292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E4" w:rsidRPr="00501EE4" w:rsidRDefault="00501EE4" w:rsidP="00501EE4">
      <w:pPr>
        <w:jc w:val="center"/>
        <w:rPr>
          <w:b/>
          <w:bCs/>
        </w:rPr>
      </w:pPr>
      <w:r>
        <w:rPr>
          <w:b/>
          <w:bCs/>
        </w:rPr>
        <w:t>Miłego dnia!</w:t>
      </w:r>
      <w:bookmarkStart w:id="0" w:name="_GoBack"/>
      <w:bookmarkEnd w:id="0"/>
    </w:p>
    <w:p w:rsidR="003673CD" w:rsidRDefault="003673CD"/>
    <w:sectPr w:rsidR="0036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CD"/>
    <w:rsid w:val="002B0A09"/>
    <w:rsid w:val="003673CD"/>
    <w:rsid w:val="0050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25E3"/>
  <w15:chartTrackingRefBased/>
  <w15:docId w15:val="{2E1B8657-92EC-47C7-91E7-67B0F672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NEFVmNW9h8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1</cp:revision>
  <dcterms:created xsi:type="dcterms:W3CDTF">2021-01-19T11:32:00Z</dcterms:created>
  <dcterms:modified xsi:type="dcterms:W3CDTF">2021-01-19T11:50:00Z</dcterms:modified>
</cp:coreProperties>
</file>